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8A" w:rsidRPr="00AD278A" w:rsidRDefault="00AD278A" w:rsidP="00AD278A">
      <w:pPr>
        <w:pStyle w:val="Sinespaciado"/>
        <w:jc w:val="center"/>
        <w:rPr>
          <w:b/>
          <w:sz w:val="24"/>
          <w:szCs w:val="24"/>
        </w:rPr>
      </w:pPr>
      <w:r w:rsidRPr="00AD278A">
        <w:rPr>
          <w:b/>
          <w:sz w:val="24"/>
          <w:szCs w:val="24"/>
        </w:rPr>
        <w:t>TALLER PARA PREPARAR EL BIMESTRAL</w:t>
      </w:r>
    </w:p>
    <w:p w:rsidR="00AD278A" w:rsidRPr="00AD278A" w:rsidRDefault="00AD278A" w:rsidP="00AD278A">
      <w:pPr>
        <w:pStyle w:val="Sinespaciado"/>
        <w:jc w:val="center"/>
        <w:rPr>
          <w:b/>
          <w:sz w:val="24"/>
          <w:szCs w:val="24"/>
        </w:rPr>
      </w:pPr>
    </w:p>
    <w:p w:rsidR="00AD278A" w:rsidRPr="00AD278A" w:rsidRDefault="00AD278A" w:rsidP="00AD278A">
      <w:pPr>
        <w:rPr>
          <w:b/>
        </w:rPr>
      </w:pPr>
    </w:p>
    <w:p w:rsidR="00AD278A" w:rsidRPr="00AD278A" w:rsidRDefault="00AD278A" w:rsidP="00AD278A">
      <w:pPr>
        <w:rPr>
          <w:b/>
        </w:rPr>
        <w:sectPr w:rsidR="00AD278A" w:rsidRPr="00AD278A" w:rsidSect="00AD278A">
          <w:pgSz w:w="12240" w:h="20160" w:code="5"/>
          <w:pgMar w:top="1418" w:right="1701" w:bottom="1418" w:left="1701" w:header="709" w:footer="709" w:gutter="0"/>
          <w:cols w:space="708"/>
          <w:docGrid w:linePitch="360"/>
        </w:sectPr>
      </w:pPr>
    </w:p>
    <w:p w:rsidR="00AD278A" w:rsidRPr="00AD278A" w:rsidRDefault="00AD278A" w:rsidP="00AD278A">
      <w:r w:rsidRPr="00AD278A">
        <w:rPr>
          <w:b/>
        </w:rPr>
        <w:lastRenderedPageBreak/>
        <w:t>1.</w:t>
      </w:r>
      <w:r w:rsidRPr="00AD278A">
        <w:t xml:space="preserve"> Cuál es el nombre de las siguientes estructuras según las reglas de la IUPAC:</w:t>
      </w:r>
    </w:p>
    <w:p w:rsidR="00AD278A" w:rsidRPr="00AD278A" w:rsidRDefault="00AD278A" w:rsidP="00AD278A">
      <w:pPr>
        <w:pBdr>
          <w:bottom w:val="single" w:sz="12" w:space="1" w:color="auto"/>
        </w:pBdr>
        <w:jc w:val="center"/>
      </w:pPr>
      <w:r w:rsidRPr="00AD278A">
        <w:rPr>
          <w:noProof/>
        </w:rPr>
        <w:t xml:space="preserve">     </w:t>
      </w:r>
    </w:p>
    <w:p w:rsidR="00AD278A" w:rsidRPr="00AD278A" w:rsidRDefault="00AD278A" w:rsidP="00AD278A">
      <w:pPr>
        <w:pBdr>
          <w:bottom w:val="single" w:sz="12" w:space="1" w:color="auto"/>
        </w:pBdr>
        <w:jc w:val="center"/>
      </w:pPr>
    </w:p>
    <w:p w:rsidR="00AD278A" w:rsidRPr="00AD278A" w:rsidRDefault="00AD278A" w:rsidP="00AD278A">
      <w:pPr>
        <w:rPr>
          <w:noProof/>
        </w:rPr>
      </w:pPr>
    </w:p>
    <w:p w:rsidR="00AD278A" w:rsidRPr="00AD278A" w:rsidRDefault="00AD278A" w:rsidP="00AD278A">
      <w:pPr>
        <w:pBdr>
          <w:bottom w:val="single" w:sz="12" w:space="1" w:color="auto"/>
        </w:pBdr>
        <w:jc w:val="center"/>
      </w:pPr>
    </w:p>
    <w:p w:rsidR="00AD278A" w:rsidRPr="00AD278A" w:rsidRDefault="00AD278A" w:rsidP="00AD278A">
      <w:pPr>
        <w:pBdr>
          <w:bottom w:val="single" w:sz="12" w:space="1" w:color="auto"/>
        </w:pBdr>
        <w:jc w:val="center"/>
      </w:pPr>
    </w:p>
    <w:p w:rsidR="00AD278A" w:rsidRPr="00AD278A" w:rsidRDefault="00AD278A" w:rsidP="00AD278A">
      <w:pPr>
        <w:pBdr>
          <w:bottom w:val="single" w:sz="12" w:space="1" w:color="auto"/>
        </w:pBdr>
        <w:jc w:val="center"/>
      </w:pPr>
    </w:p>
    <w:p w:rsidR="00AD278A" w:rsidRPr="00AD278A" w:rsidRDefault="00AD278A" w:rsidP="00AD278A">
      <w:pPr>
        <w:pBdr>
          <w:bottom w:val="single" w:sz="12" w:space="1" w:color="auto"/>
        </w:pBdr>
        <w:jc w:val="center"/>
      </w:pPr>
      <w:r w:rsidRPr="00AD278A">
        <w:t xml:space="preserve">       </w:t>
      </w:r>
      <w:r w:rsidRPr="00AD278A">
        <w:rPr>
          <w:noProof/>
          <w:lang w:val="es-CO" w:eastAsia="es-CO"/>
        </w:rPr>
        <w:drawing>
          <wp:inline distT="0" distB="0" distL="0" distR="0">
            <wp:extent cx="1952625" cy="1409700"/>
            <wp:effectExtent l="0" t="0" r="9525" b="0"/>
            <wp:docPr id="1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7401" t="50361" r="46718" b="29247"/>
                    <a:stretch/>
                  </pic:blipFill>
                  <pic:spPr bwMode="auto">
                    <a:xfrm>
                      <a:off x="0" y="0"/>
                      <a:ext cx="1957618" cy="1413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278A" w:rsidRPr="00AD278A" w:rsidRDefault="00AD278A" w:rsidP="00AD278A">
      <w:pPr>
        <w:pBdr>
          <w:bottom w:val="single" w:sz="12" w:space="1" w:color="auto"/>
        </w:pBdr>
        <w:jc w:val="center"/>
      </w:pPr>
    </w:p>
    <w:p w:rsidR="00AD278A" w:rsidRPr="00AD278A" w:rsidRDefault="00AD278A" w:rsidP="00AD278A">
      <w:pPr>
        <w:pBdr>
          <w:bottom w:val="single" w:sz="12" w:space="1" w:color="auto"/>
        </w:pBdr>
        <w:jc w:val="center"/>
      </w:pPr>
    </w:p>
    <w:p w:rsidR="00AD278A" w:rsidRPr="00AD278A" w:rsidRDefault="00AD278A" w:rsidP="00AD278A">
      <w:pPr>
        <w:pBdr>
          <w:bottom w:val="single" w:sz="12" w:space="1" w:color="auto"/>
        </w:pBdr>
        <w:jc w:val="center"/>
      </w:pPr>
      <w:r w:rsidRPr="00AD278A">
        <w:rPr>
          <w:noProof/>
          <w:lang w:val="es-CO"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1.8pt;margin-top:2.35pt;width:217.5pt;height:1.5pt;flip:y;z-index:251662336" o:connectortype="straight"/>
        </w:pict>
      </w:r>
    </w:p>
    <w:p w:rsidR="00AD278A" w:rsidRPr="00AD278A" w:rsidRDefault="00AD278A" w:rsidP="00AD278A">
      <w:pPr>
        <w:pBdr>
          <w:bottom w:val="single" w:sz="12" w:space="1" w:color="auto"/>
        </w:pBdr>
        <w:jc w:val="center"/>
      </w:pPr>
      <w:r w:rsidRPr="00AD278A">
        <w:t xml:space="preserve"> </w:t>
      </w:r>
      <w:r w:rsidRPr="00AD278A">
        <w:rPr>
          <w:noProof/>
          <w:lang w:val="es-CO" w:eastAsia="es-CO"/>
        </w:rPr>
        <w:drawing>
          <wp:inline distT="0" distB="0" distL="0" distR="0">
            <wp:extent cx="2476832" cy="1990725"/>
            <wp:effectExtent l="0" t="0" r="0" b="0"/>
            <wp:docPr id="1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8747" t="44231" r="52381" b="28792"/>
                    <a:stretch/>
                  </pic:blipFill>
                  <pic:spPr bwMode="auto">
                    <a:xfrm>
                      <a:off x="0" y="0"/>
                      <a:ext cx="2476543" cy="1990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278A" w:rsidRPr="00AD278A" w:rsidRDefault="00AD278A" w:rsidP="00AD278A">
      <w:pPr>
        <w:pBdr>
          <w:bottom w:val="single" w:sz="12" w:space="1" w:color="auto"/>
        </w:pBdr>
        <w:jc w:val="center"/>
      </w:pPr>
    </w:p>
    <w:p w:rsidR="00AD278A" w:rsidRPr="00AD278A" w:rsidRDefault="00AD278A" w:rsidP="00AD278A">
      <w:pPr>
        <w:pBdr>
          <w:bottom w:val="single" w:sz="12" w:space="1" w:color="auto"/>
        </w:pBdr>
        <w:jc w:val="center"/>
      </w:pPr>
    </w:p>
    <w:p w:rsidR="00AD278A" w:rsidRPr="00AD278A" w:rsidRDefault="00AD278A" w:rsidP="00AD278A">
      <w:pPr>
        <w:jc w:val="center"/>
      </w:pPr>
      <w:r w:rsidRPr="00AD278A">
        <w:rPr>
          <w:noProof/>
          <w:lang w:val="es-CO" w:eastAsia="es-CO"/>
        </w:rPr>
        <w:drawing>
          <wp:inline distT="0" distB="0" distL="0" distR="0">
            <wp:extent cx="1672683" cy="952500"/>
            <wp:effectExtent l="0" t="0" r="3810" b="0"/>
            <wp:docPr id="1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8748" t="52073" r="58554" b="35066"/>
                    <a:stretch/>
                  </pic:blipFill>
                  <pic:spPr bwMode="auto">
                    <a:xfrm>
                      <a:off x="0" y="0"/>
                      <a:ext cx="1672486" cy="952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278A" w:rsidRPr="00AD278A" w:rsidRDefault="00AD278A" w:rsidP="00AD278A">
      <w:pPr>
        <w:jc w:val="center"/>
      </w:pPr>
    </w:p>
    <w:p w:rsidR="00AD278A" w:rsidRPr="00AD278A" w:rsidRDefault="00AD278A" w:rsidP="00AD278A">
      <w:pPr>
        <w:jc w:val="center"/>
      </w:pPr>
      <w:r w:rsidRPr="00AD278A">
        <w:rPr>
          <w:noProof/>
          <w:lang w:val="es-CO" w:eastAsia="es-CO"/>
        </w:rPr>
        <w:drawing>
          <wp:inline distT="0" distB="0" distL="0" distR="0">
            <wp:extent cx="3448050" cy="180975"/>
            <wp:effectExtent l="0" t="0" r="0" b="9525"/>
            <wp:docPr id="2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4014" t="49877" r="50179" b="47613"/>
                    <a:stretch/>
                  </pic:blipFill>
                  <pic:spPr bwMode="auto">
                    <a:xfrm>
                      <a:off x="0" y="0"/>
                      <a:ext cx="3447648" cy="180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278A" w:rsidRPr="00AD278A" w:rsidRDefault="00AD278A" w:rsidP="00AD278A">
      <w:pPr>
        <w:pBdr>
          <w:bottom w:val="single" w:sz="12" w:space="1" w:color="auto"/>
        </w:pBdr>
        <w:jc w:val="center"/>
      </w:pPr>
      <w:r w:rsidRPr="00AD278A">
        <w:rPr>
          <w:noProof/>
          <w:lang w:val="es-CO" w:eastAsia="es-CO"/>
        </w:rPr>
        <w:drawing>
          <wp:inline distT="0" distB="0" distL="0" distR="0">
            <wp:extent cx="1581150" cy="1363060"/>
            <wp:effectExtent l="0" t="0" r="0" b="8890"/>
            <wp:docPr id="2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8924" t="46113" r="55732" b="30360"/>
                    <a:stretch/>
                  </pic:blipFill>
                  <pic:spPr bwMode="auto">
                    <a:xfrm>
                      <a:off x="0" y="0"/>
                      <a:ext cx="1580965" cy="1362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278A" w:rsidRPr="00AD278A" w:rsidRDefault="00AD278A" w:rsidP="00AD278A">
      <w:pPr>
        <w:pBdr>
          <w:bottom w:val="single" w:sz="12" w:space="1" w:color="auto"/>
        </w:pBdr>
        <w:jc w:val="center"/>
      </w:pPr>
    </w:p>
    <w:p w:rsidR="00AD278A" w:rsidRPr="00AD278A" w:rsidRDefault="00AD278A" w:rsidP="00AD278A"/>
    <w:p w:rsidR="00AD278A" w:rsidRPr="00AD278A" w:rsidRDefault="00AD278A" w:rsidP="00AD278A">
      <w:pPr>
        <w:jc w:val="center"/>
      </w:pPr>
    </w:p>
    <w:p w:rsidR="00AD278A" w:rsidRPr="00AD278A" w:rsidRDefault="00AD278A" w:rsidP="00AD278A">
      <w:pPr>
        <w:pBdr>
          <w:bottom w:val="single" w:sz="12" w:space="1" w:color="auto"/>
        </w:pBdr>
        <w:jc w:val="center"/>
      </w:pPr>
      <w:r w:rsidRPr="00AD278A">
        <w:t xml:space="preserve">G. </w:t>
      </w:r>
      <w:r w:rsidRPr="00AD278A">
        <w:rPr>
          <w:noProof/>
          <w:lang w:val="es-CO" w:eastAsia="es-CO"/>
        </w:rPr>
        <w:drawing>
          <wp:inline distT="0" distB="0" distL="0" distR="0">
            <wp:extent cx="1076325" cy="1114765"/>
            <wp:effectExtent l="0" t="0" r="0" b="9525"/>
            <wp:docPr id="28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1217" t="38584" r="58907" b="43222"/>
                    <a:stretch/>
                  </pic:blipFill>
                  <pic:spPr bwMode="auto">
                    <a:xfrm>
                      <a:off x="0" y="0"/>
                      <a:ext cx="1076198" cy="1114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278A" w:rsidRPr="00AD278A" w:rsidRDefault="00AD278A" w:rsidP="00AD278A">
      <w:pPr>
        <w:pBdr>
          <w:bottom w:val="single" w:sz="12" w:space="1" w:color="auto"/>
        </w:pBdr>
        <w:jc w:val="center"/>
      </w:pPr>
    </w:p>
    <w:p w:rsidR="00AD278A" w:rsidRPr="00AD278A" w:rsidRDefault="00AD278A" w:rsidP="00AD278A">
      <w:pPr>
        <w:jc w:val="both"/>
      </w:pPr>
    </w:p>
    <w:p w:rsidR="00AD278A" w:rsidRPr="00AD278A" w:rsidRDefault="00AD278A" w:rsidP="00AD278A">
      <w:pPr>
        <w:jc w:val="both"/>
      </w:pPr>
      <w:r w:rsidRPr="00AD278A">
        <w:rPr>
          <w:b/>
        </w:rPr>
        <w:t>2.</w:t>
      </w:r>
      <w:r w:rsidRPr="00AD278A">
        <w:t xml:space="preserve"> Haga la estructura de:</w:t>
      </w:r>
    </w:p>
    <w:p w:rsidR="00AD278A" w:rsidRPr="00AD278A" w:rsidRDefault="00AD278A" w:rsidP="00AD278A">
      <w:pPr>
        <w:jc w:val="both"/>
      </w:pPr>
      <w:r w:rsidRPr="00AD278A">
        <w:t>a. N-propil-N-metil-4-alil-4-ciclo butenil-5-nitroso-6-ceto-2-heptenamida.</w:t>
      </w:r>
    </w:p>
    <w:p w:rsidR="00AD278A" w:rsidRPr="00AD278A" w:rsidRDefault="00AD278A" w:rsidP="00AD278A">
      <w:pPr>
        <w:jc w:val="both"/>
      </w:pPr>
      <w:r w:rsidRPr="00AD278A">
        <w:t xml:space="preserve">b. 3-metil-4-etil </w:t>
      </w:r>
      <w:proofErr w:type="spellStart"/>
      <w:r w:rsidRPr="00AD278A">
        <w:t>octeno</w:t>
      </w:r>
      <w:proofErr w:type="spellEnd"/>
    </w:p>
    <w:p w:rsidR="00AD278A" w:rsidRPr="00AD278A" w:rsidRDefault="00AD278A" w:rsidP="00AD278A">
      <w:pPr>
        <w:jc w:val="both"/>
      </w:pPr>
      <w:r w:rsidRPr="00AD278A">
        <w:t>c.2</w:t>
      </w:r>
      <w:proofErr w:type="gramStart"/>
      <w:r w:rsidRPr="00AD278A">
        <w:t>,5</w:t>
      </w:r>
      <w:proofErr w:type="gramEnd"/>
      <w:r w:rsidRPr="00AD278A">
        <w:t xml:space="preserve">-dicloro-3,4,5-trimetil-6-(3-metilbutil) </w:t>
      </w:r>
      <w:proofErr w:type="spellStart"/>
      <w:r w:rsidRPr="00AD278A">
        <w:t>undecano</w:t>
      </w:r>
      <w:proofErr w:type="spellEnd"/>
    </w:p>
    <w:p w:rsidR="00AD278A" w:rsidRPr="00AD278A" w:rsidRDefault="00AD278A" w:rsidP="00AD278A">
      <w:pPr>
        <w:jc w:val="both"/>
      </w:pPr>
      <w:r w:rsidRPr="00AD278A">
        <w:t>d. 2-cloro-propanoato de-2-cloro-propenilo</w:t>
      </w:r>
    </w:p>
    <w:p w:rsidR="00AD278A" w:rsidRPr="00AD278A" w:rsidRDefault="00AD278A" w:rsidP="00AD278A">
      <w:pPr>
        <w:jc w:val="both"/>
      </w:pPr>
      <w:r w:rsidRPr="00AD278A">
        <w:t>e. ácido 4-metil-2-ceto-3,3-</w:t>
      </w:r>
      <w:proofErr w:type="gramStart"/>
      <w:r w:rsidRPr="00AD278A">
        <w:t>di(</w:t>
      </w:r>
      <w:proofErr w:type="gramEnd"/>
      <w:r w:rsidRPr="00AD278A">
        <w:t xml:space="preserve">1-metil </w:t>
      </w:r>
      <w:proofErr w:type="spellStart"/>
      <w:r w:rsidRPr="00AD278A">
        <w:t>etenil</w:t>
      </w:r>
      <w:proofErr w:type="spellEnd"/>
      <w:r w:rsidRPr="00AD278A">
        <w:t>)-4-pentenoico</w:t>
      </w:r>
    </w:p>
    <w:p w:rsidR="00AD278A" w:rsidRPr="00AD278A" w:rsidRDefault="00AD278A" w:rsidP="00AD278A">
      <w:pPr>
        <w:jc w:val="both"/>
      </w:pPr>
      <w:r w:rsidRPr="00AD278A">
        <w:t xml:space="preserve">f. 5-cloro-4-isopropil-6-metil-2,6-hepta </w:t>
      </w:r>
      <w:proofErr w:type="spellStart"/>
      <w:r w:rsidRPr="00AD278A">
        <w:t>dienol</w:t>
      </w:r>
      <w:proofErr w:type="spellEnd"/>
    </w:p>
    <w:p w:rsidR="00AD278A" w:rsidRPr="00AD278A" w:rsidRDefault="00AD278A" w:rsidP="00AD278A">
      <w:pPr>
        <w:jc w:val="both"/>
      </w:pPr>
      <w:r w:rsidRPr="00AD278A">
        <w:t xml:space="preserve">g. </w:t>
      </w:r>
      <w:proofErr w:type="spellStart"/>
      <w:r w:rsidRPr="00AD278A">
        <w:t>Isopropil-terbutil</w:t>
      </w:r>
      <w:proofErr w:type="spellEnd"/>
      <w:r w:rsidRPr="00AD278A">
        <w:t>, amina</w:t>
      </w:r>
    </w:p>
    <w:p w:rsidR="00AD278A" w:rsidRPr="00AD278A" w:rsidRDefault="00AD278A" w:rsidP="00AD278A">
      <w:pPr>
        <w:jc w:val="both"/>
      </w:pPr>
      <w:r w:rsidRPr="00AD278A">
        <w:t>h. 1,3-dicloro-2-vinil-4,5-diceto-5-hidroxi-2-penteno</w:t>
      </w:r>
    </w:p>
    <w:p w:rsidR="00AD278A" w:rsidRPr="00AD278A" w:rsidRDefault="00AD278A" w:rsidP="00AD278A">
      <w:pPr>
        <w:jc w:val="both"/>
        <w:rPr>
          <w:lang w:val="en-US"/>
        </w:rPr>
      </w:pPr>
      <w:proofErr w:type="spellStart"/>
      <w:proofErr w:type="gramStart"/>
      <w:r w:rsidRPr="00AD278A">
        <w:rPr>
          <w:lang w:val="en-US"/>
        </w:rPr>
        <w:t>i</w:t>
      </w:r>
      <w:proofErr w:type="spellEnd"/>
      <w:proofErr w:type="gramEnd"/>
      <w:r w:rsidRPr="00AD278A">
        <w:rPr>
          <w:lang w:val="en-US"/>
        </w:rPr>
        <w:t xml:space="preserve">. </w:t>
      </w:r>
      <w:proofErr w:type="spellStart"/>
      <w:r w:rsidRPr="00AD278A">
        <w:rPr>
          <w:lang w:val="en-US"/>
        </w:rPr>
        <w:t>fenol</w:t>
      </w:r>
      <w:proofErr w:type="spellEnd"/>
    </w:p>
    <w:p w:rsidR="00AD278A" w:rsidRPr="00AD278A" w:rsidRDefault="00AD278A" w:rsidP="00AD278A">
      <w:pPr>
        <w:jc w:val="both"/>
        <w:rPr>
          <w:lang w:val="en-US"/>
        </w:rPr>
      </w:pPr>
      <w:r w:rsidRPr="00AD278A">
        <w:rPr>
          <w:lang w:val="en-US"/>
        </w:rPr>
        <w:t xml:space="preserve">J. </w:t>
      </w:r>
      <w:proofErr w:type="spellStart"/>
      <w:r w:rsidRPr="00AD278A">
        <w:rPr>
          <w:lang w:val="en-US"/>
        </w:rPr>
        <w:t>anilina</w:t>
      </w:r>
      <w:proofErr w:type="spellEnd"/>
    </w:p>
    <w:p w:rsidR="00AD278A" w:rsidRPr="00AD278A" w:rsidRDefault="00AD278A" w:rsidP="00AD278A">
      <w:pPr>
        <w:jc w:val="both"/>
      </w:pPr>
      <w:r w:rsidRPr="00AD278A">
        <w:rPr>
          <w:b/>
        </w:rPr>
        <w:t>3.</w:t>
      </w:r>
      <w:r w:rsidRPr="00AD278A">
        <w:t xml:space="preserve"> Con base a la siguiente estructura, conteste las preguntas de la 1 a la 4</w:t>
      </w:r>
    </w:p>
    <w:p w:rsidR="00AD278A" w:rsidRPr="00AD278A" w:rsidRDefault="00AD278A" w:rsidP="00AD278A">
      <w:pPr>
        <w:jc w:val="center"/>
      </w:pPr>
      <w:r w:rsidRPr="00AD278A">
        <w:rPr>
          <w:noProof/>
          <w:lang w:val="es-CO" w:eastAsia="es-CO"/>
        </w:rPr>
        <w:drawing>
          <wp:inline distT="0" distB="0" distL="0" distR="0">
            <wp:extent cx="2354111" cy="1771650"/>
            <wp:effectExtent l="0" t="0" r="8255" b="0"/>
            <wp:docPr id="2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277" t="38584" r="53616" b="38517"/>
                    <a:stretch/>
                  </pic:blipFill>
                  <pic:spPr bwMode="auto">
                    <a:xfrm>
                      <a:off x="0" y="0"/>
                      <a:ext cx="2353833" cy="1771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278A" w:rsidRPr="00AD278A" w:rsidRDefault="00AD278A" w:rsidP="00AD278A">
      <w:pPr>
        <w:jc w:val="both"/>
      </w:pPr>
    </w:p>
    <w:p w:rsidR="00AD278A" w:rsidRPr="00AD278A" w:rsidRDefault="00AD278A" w:rsidP="00AD278A">
      <w:pPr>
        <w:jc w:val="both"/>
      </w:pPr>
      <w:r w:rsidRPr="00AD278A">
        <w:t xml:space="preserve">1. Para la estructura diga cuantos carbonos hay primarios, cuantos secundarios, terciarios y cuaternarios </w:t>
      </w:r>
    </w:p>
    <w:p w:rsidR="00AD278A" w:rsidRPr="00AD278A" w:rsidRDefault="00AD278A" w:rsidP="00AD278A">
      <w:pPr>
        <w:jc w:val="both"/>
      </w:pPr>
    </w:p>
    <w:p w:rsidR="00AD278A" w:rsidRPr="00AD278A" w:rsidRDefault="00AD278A" w:rsidP="00AD278A">
      <w:pPr>
        <w:jc w:val="both"/>
      </w:pPr>
    </w:p>
    <w:p w:rsidR="00AD278A" w:rsidRPr="00AD278A" w:rsidRDefault="00AD278A" w:rsidP="00AD278A">
      <w:pPr>
        <w:jc w:val="both"/>
      </w:pPr>
    </w:p>
    <w:p w:rsidR="00AD278A" w:rsidRPr="00AD278A" w:rsidRDefault="00AD278A" w:rsidP="00AD278A">
      <w:pPr>
        <w:jc w:val="both"/>
      </w:pPr>
      <w:r w:rsidRPr="00AD278A">
        <w:t xml:space="preserve">2. La estructura que grupo funcional tiene como el </w:t>
      </w:r>
      <w:proofErr w:type="gramStart"/>
      <w:r w:rsidRPr="00AD278A">
        <w:t>mas</w:t>
      </w:r>
      <w:proofErr w:type="gramEnd"/>
      <w:r w:rsidRPr="00AD278A">
        <w:t xml:space="preserve"> importante</w:t>
      </w:r>
    </w:p>
    <w:p w:rsidR="00AD278A" w:rsidRPr="00AD278A" w:rsidRDefault="00AD278A" w:rsidP="00AD278A">
      <w:pPr>
        <w:jc w:val="both"/>
      </w:pPr>
    </w:p>
    <w:p w:rsidR="00AD278A" w:rsidRPr="00AD278A" w:rsidRDefault="00AD278A" w:rsidP="00AD278A">
      <w:pPr>
        <w:jc w:val="both"/>
      </w:pPr>
      <w:r w:rsidRPr="00AD278A">
        <w:t>3. La estructura anterior  tiene la fórmula general molecular condensada:</w:t>
      </w:r>
    </w:p>
    <w:p w:rsidR="00AD278A" w:rsidRPr="00AD278A" w:rsidRDefault="00AD278A" w:rsidP="00AD278A">
      <w:pPr>
        <w:jc w:val="both"/>
      </w:pPr>
    </w:p>
    <w:p w:rsidR="00AD278A" w:rsidRPr="00AD278A" w:rsidRDefault="00AD278A" w:rsidP="00AD278A">
      <w:pPr>
        <w:pStyle w:val="Prrafodelista"/>
        <w:numPr>
          <w:ilvl w:val="0"/>
          <w:numId w:val="2"/>
        </w:numPr>
        <w:jc w:val="both"/>
      </w:pPr>
      <w:r w:rsidRPr="00AD278A">
        <w:t>C</w:t>
      </w:r>
      <w:r w:rsidRPr="00AD278A">
        <w:rPr>
          <w:rFonts w:cstheme="minorHAnsi"/>
        </w:rPr>
        <w:t>n</w:t>
      </w:r>
      <w:r w:rsidRPr="00AD278A">
        <w:t>H</w:t>
      </w:r>
      <w:r w:rsidRPr="00AD278A">
        <w:rPr>
          <w:rFonts w:cstheme="minorHAnsi"/>
        </w:rPr>
        <w:t>2n</w:t>
      </w:r>
    </w:p>
    <w:p w:rsidR="00AD278A" w:rsidRPr="00AD278A" w:rsidRDefault="00AD278A" w:rsidP="00AD278A">
      <w:pPr>
        <w:pStyle w:val="Prrafodelista"/>
        <w:numPr>
          <w:ilvl w:val="0"/>
          <w:numId w:val="2"/>
        </w:numPr>
        <w:jc w:val="both"/>
      </w:pPr>
      <w:r w:rsidRPr="00AD278A">
        <w:t>C</w:t>
      </w:r>
      <w:r w:rsidRPr="00AD278A">
        <w:rPr>
          <w:rFonts w:cstheme="minorHAnsi"/>
        </w:rPr>
        <w:t>n</w:t>
      </w:r>
      <w:r w:rsidRPr="00AD278A">
        <w:t>H</w:t>
      </w:r>
      <w:r w:rsidRPr="00AD278A">
        <w:rPr>
          <w:rFonts w:cstheme="minorHAnsi"/>
        </w:rPr>
        <w:t>2n-2</w:t>
      </w:r>
    </w:p>
    <w:p w:rsidR="00AD278A" w:rsidRPr="00AD278A" w:rsidRDefault="00AD278A" w:rsidP="00AD278A">
      <w:pPr>
        <w:pStyle w:val="Prrafodelista"/>
        <w:numPr>
          <w:ilvl w:val="0"/>
          <w:numId w:val="2"/>
        </w:numPr>
        <w:jc w:val="both"/>
      </w:pPr>
      <w:r w:rsidRPr="00AD278A">
        <w:t>C</w:t>
      </w:r>
      <w:r w:rsidRPr="00AD278A">
        <w:rPr>
          <w:rFonts w:cstheme="minorHAnsi"/>
        </w:rPr>
        <w:t>n</w:t>
      </w:r>
      <w:r w:rsidRPr="00AD278A">
        <w:t>H</w:t>
      </w:r>
      <w:r w:rsidRPr="00AD278A">
        <w:rPr>
          <w:rFonts w:cstheme="minorHAnsi"/>
        </w:rPr>
        <w:t>2n+2</w:t>
      </w:r>
    </w:p>
    <w:p w:rsidR="00AD278A" w:rsidRPr="00AD278A" w:rsidRDefault="00AD278A" w:rsidP="00AD278A">
      <w:pPr>
        <w:pStyle w:val="Prrafodelista"/>
        <w:numPr>
          <w:ilvl w:val="0"/>
          <w:numId w:val="2"/>
        </w:numPr>
        <w:jc w:val="both"/>
      </w:pPr>
      <w:proofErr w:type="spellStart"/>
      <w:r w:rsidRPr="00AD278A">
        <w:t>C</w:t>
      </w:r>
      <w:r w:rsidRPr="00AD278A">
        <w:rPr>
          <w:rFonts w:cstheme="minorHAnsi"/>
        </w:rPr>
        <w:t>n</w:t>
      </w:r>
      <w:r w:rsidRPr="00AD278A">
        <w:t>H</w:t>
      </w:r>
      <w:r w:rsidRPr="00AD278A">
        <w:rPr>
          <w:rFonts w:cstheme="minorHAnsi"/>
        </w:rPr>
        <w:t>n</w:t>
      </w:r>
      <w:proofErr w:type="spellEnd"/>
    </w:p>
    <w:p w:rsidR="00AD278A" w:rsidRPr="00AD278A" w:rsidRDefault="00AD278A" w:rsidP="00AD278A">
      <w:pPr>
        <w:pStyle w:val="Prrafodelista"/>
        <w:jc w:val="both"/>
        <w:rPr>
          <w:b/>
        </w:rPr>
      </w:pPr>
    </w:p>
    <w:p w:rsidR="00AD278A" w:rsidRPr="00AD278A" w:rsidRDefault="00AD278A" w:rsidP="00AD278A">
      <w:pPr>
        <w:jc w:val="both"/>
      </w:pPr>
    </w:p>
    <w:p w:rsidR="00AD278A" w:rsidRPr="00AD278A" w:rsidRDefault="00AD278A" w:rsidP="00AD278A">
      <w:pPr>
        <w:jc w:val="both"/>
      </w:pPr>
      <w:r w:rsidRPr="00AD278A">
        <w:t xml:space="preserve">4. Que clase de estructura es la fórmula </w:t>
      </w:r>
      <w:proofErr w:type="gramStart"/>
      <w:r w:rsidRPr="00AD278A">
        <w:t>anterior(</w:t>
      </w:r>
      <w:proofErr w:type="gramEnd"/>
      <w:r w:rsidRPr="00AD278A">
        <w:t xml:space="preserve"> estructural, desarrollada, semidesarrollada o condensada, explique</w:t>
      </w:r>
    </w:p>
    <w:p w:rsidR="00AD278A" w:rsidRPr="00AD278A" w:rsidRDefault="00AD278A" w:rsidP="00AD278A">
      <w:pPr>
        <w:ind w:left="360"/>
      </w:pPr>
    </w:p>
    <w:p w:rsidR="00AD278A" w:rsidRPr="00AD278A" w:rsidRDefault="00AD278A" w:rsidP="00AD278A">
      <w:pPr>
        <w:ind w:left="360"/>
      </w:pPr>
    </w:p>
    <w:p w:rsidR="00AD278A" w:rsidRPr="00AD278A" w:rsidRDefault="00AD278A" w:rsidP="00AD278A">
      <w:pPr>
        <w:ind w:left="360"/>
      </w:pPr>
      <w:r w:rsidRPr="00AD278A">
        <w:rPr>
          <w:b/>
        </w:rPr>
        <w:t xml:space="preserve">4. </w:t>
      </w:r>
      <w:r w:rsidRPr="00AD278A">
        <w:t>En base a la siguiente cadena responda:</w:t>
      </w:r>
    </w:p>
    <w:p w:rsidR="00AD278A" w:rsidRPr="00AD278A" w:rsidRDefault="00AD278A" w:rsidP="00AD278A">
      <w:pPr>
        <w:ind w:left="360"/>
        <w:jc w:val="center"/>
      </w:pPr>
    </w:p>
    <w:p w:rsidR="00AD278A" w:rsidRPr="00AD278A" w:rsidRDefault="00AD278A" w:rsidP="00AD278A">
      <w:pPr>
        <w:ind w:left="360"/>
        <w:jc w:val="center"/>
      </w:pPr>
    </w:p>
    <w:p w:rsidR="00AD278A" w:rsidRPr="00AD278A" w:rsidRDefault="00AD278A" w:rsidP="00AD278A">
      <w:pPr>
        <w:ind w:left="360"/>
        <w:jc w:val="center"/>
      </w:pPr>
      <w:r w:rsidRPr="00AD278A">
        <w:rPr>
          <w:noProof/>
        </w:rPr>
        <w:lastRenderedPageBreak/>
        <w:pict>
          <v:rect id="_x0000_s1026" style="position:absolute;left:0;text-align:left;margin-left:139.15pt;margin-top:45.15pt;width:15.75pt;height:19.5pt;z-index:251660288" stroked="f"/>
        </w:pict>
      </w:r>
      <w:r w:rsidRPr="00AD278A">
        <w:rPr>
          <w:noProof/>
          <w:lang w:val="es-CO" w:eastAsia="es-CO"/>
        </w:rPr>
        <w:drawing>
          <wp:inline distT="0" distB="0" distL="0" distR="0">
            <wp:extent cx="1238020" cy="1771650"/>
            <wp:effectExtent l="0" t="0" r="635" b="0"/>
            <wp:docPr id="3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30511" t="47367" r="59260" b="26597"/>
                    <a:stretch/>
                  </pic:blipFill>
                  <pic:spPr bwMode="auto">
                    <a:xfrm>
                      <a:off x="0" y="0"/>
                      <a:ext cx="1237874" cy="1771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278A" w:rsidRPr="00AD278A" w:rsidRDefault="00AD278A" w:rsidP="00AD278A">
      <w:pPr>
        <w:pStyle w:val="Prrafodelista"/>
        <w:numPr>
          <w:ilvl w:val="0"/>
          <w:numId w:val="4"/>
        </w:numPr>
        <w:jc w:val="both"/>
      </w:pPr>
      <w:r w:rsidRPr="00AD278A">
        <w:t>Complete la cadena con los hidrógenos que faltan y asígnele el nombre correcto según las reglas de la IUPAC.</w:t>
      </w:r>
    </w:p>
    <w:p w:rsidR="00AD278A" w:rsidRPr="00AD278A" w:rsidRDefault="00AD278A" w:rsidP="00AD278A">
      <w:pPr>
        <w:pStyle w:val="Prrafodelista"/>
        <w:numPr>
          <w:ilvl w:val="0"/>
          <w:numId w:val="4"/>
        </w:numPr>
        <w:jc w:val="both"/>
      </w:pPr>
      <w:r w:rsidRPr="00AD278A">
        <w:t>¿Qué clase  de cadena?</w:t>
      </w:r>
    </w:p>
    <w:p w:rsidR="00AD278A" w:rsidRPr="00AD278A" w:rsidRDefault="00AD278A" w:rsidP="00AD278A">
      <w:pPr>
        <w:pStyle w:val="Prrafodelista"/>
        <w:numPr>
          <w:ilvl w:val="0"/>
          <w:numId w:val="4"/>
        </w:numPr>
        <w:jc w:val="both"/>
      </w:pPr>
      <w:r w:rsidRPr="00AD278A">
        <w:t>¿Cuántos carbonos primarios, secundarios, terciarios y cuaternarios tiene?</w:t>
      </w:r>
    </w:p>
    <w:p w:rsidR="00AD278A" w:rsidRPr="00AD278A" w:rsidRDefault="00AD278A" w:rsidP="00AD278A">
      <w:pPr>
        <w:pStyle w:val="Prrafodelista"/>
        <w:numPr>
          <w:ilvl w:val="0"/>
          <w:numId w:val="4"/>
        </w:numPr>
        <w:jc w:val="both"/>
      </w:pPr>
      <w:r w:rsidRPr="00AD278A">
        <w:t>¿Qué hibridación y qué clase de enlaces  presentan los carbonos 2 y 5? Recuerde enumerar en el orden correcto según las reglas de la IUPAC.</w:t>
      </w:r>
    </w:p>
    <w:p w:rsidR="00AD278A" w:rsidRPr="00AD278A" w:rsidRDefault="00AD278A" w:rsidP="00AD278A"/>
    <w:p w:rsidR="00AD278A" w:rsidRPr="00AD278A" w:rsidRDefault="00AD278A" w:rsidP="00AD278A">
      <w:r w:rsidRPr="00AD278A">
        <w:rPr>
          <w:b/>
        </w:rPr>
        <w:t xml:space="preserve">5. </w:t>
      </w:r>
      <w:r w:rsidRPr="00AD278A">
        <w:t xml:space="preserve"> Responda V o F, a los siguientes enunciados, sustente 5 de sus respuestas:</w:t>
      </w:r>
    </w:p>
    <w:p w:rsidR="00AD278A" w:rsidRPr="00AD278A" w:rsidRDefault="00AD278A" w:rsidP="00AD278A">
      <w:r w:rsidRPr="00AD278A">
        <w:t>a.  Las aminas y los fenoles son un ejemplo de cadenas nitrogenadas.</w:t>
      </w:r>
    </w:p>
    <w:p w:rsidR="00AD278A" w:rsidRPr="00AD278A" w:rsidRDefault="00AD278A" w:rsidP="00AD278A">
      <w:r w:rsidRPr="00AD278A">
        <w:t>b. Las cadenas secundarias  o ramificaciones deben nombrar antes de las funciones secundarias.</w:t>
      </w:r>
    </w:p>
    <w:p w:rsidR="00AD278A" w:rsidRPr="00AD278A" w:rsidRDefault="00AD278A" w:rsidP="00AD278A">
      <w:r w:rsidRPr="00AD278A">
        <w:t>c. Si un compuesto tiene aldehído, nitrilo y alcohol, la cadena termina en al.</w:t>
      </w:r>
    </w:p>
    <w:p w:rsidR="00AD278A" w:rsidRPr="00AD278A" w:rsidRDefault="00AD278A" w:rsidP="00AD278A">
      <w:r w:rsidRPr="00AD278A">
        <w:t>d. La cadena principal debe contener siempre la función principal.</w:t>
      </w:r>
    </w:p>
    <w:p w:rsidR="00AD278A" w:rsidRPr="00AD278A" w:rsidRDefault="00AD278A" w:rsidP="00AD278A">
      <w:r w:rsidRPr="00AD278A">
        <w:t>e. Un carbono terciario tiene tres enlaces alrededor.</w:t>
      </w:r>
    </w:p>
    <w:p w:rsidR="00AD278A" w:rsidRPr="00AD278A" w:rsidRDefault="00AD278A" w:rsidP="00AD278A">
      <w:r w:rsidRPr="00AD278A">
        <w:lastRenderedPageBreak/>
        <w:t xml:space="preserve">f. La hibridación </w:t>
      </w:r>
      <w:proofErr w:type="spellStart"/>
      <w:r w:rsidRPr="00AD278A">
        <w:t>sp</w:t>
      </w:r>
      <w:proofErr w:type="spellEnd"/>
      <w:r w:rsidRPr="00AD278A">
        <w:t xml:space="preserve"> tiene 3 enlaces sigma y uno pi.</w:t>
      </w:r>
    </w:p>
    <w:p w:rsidR="00AD278A" w:rsidRPr="00AD278A" w:rsidRDefault="00AD278A" w:rsidP="00AD278A">
      <w:r w:rsidRPr="00AD278A">
        <w:t>g. El orden para enumerar un ciclo es a partir del enlace triple.</w:t>
      </w:r>
    </w:p>
    <w:p w:rsidR="00AD278A" w:rsidRPr="00AD278A" w:rsidRDefault="00AD278A" w:rsidP="00AD278A">
      <w:r w:rsidRPr="00AD278A">
        <w:t>h. Si en la fórmula estructural de la fenolftaleína hay dos anillos de benceno, este compuesto es considerado aromático.</w:t>
      </w:r>
    </w:p>
    <w:p w:rsidR="00AD278A" w:rsidRPr="00AD278A" w:rsidRDefault="00AD278A" w:rsidP="00AD278A"/>
    <w:p w:rsidR="00AD278A" w:rsidRPr="00AD278A" w:rsidRDefault="00AD278A" w:rsidP="00AD278A">
      <w:pPr>
        <w:jc w:val="both"/>
      </w:pPr>
      <w:r w:rsidRPr="00AD278A">
        <w:rPr>
          <w:b/>
        </w:rPr>
        <w:t xml:space="preserve">ISÓMEROS: </w:t>
      </w:r>
      <w:r w:rsidRPr="00AD278A">
        <w:t>Son compuestos orgánicos que tiene la misma fórmula molecular, pero distinta estructural, es decir el esqueleto no es el mismo. Hay de cadena, de posición y de función.</w:t>
      </w:r>
    </w:p>
    <w:p w:rsidR="00AD278A" w:rsidRPr="00AD278A" w:rsidRDefault="00AD278A" w:rsidP="00AD278A">
      <w:pPr>
        <w:jc w:val="both"/>
      </w:pPr>
      <w:r w:rsidRPr="00AD278A">
        <w:t xml:space="preserve">Los de cadena como su nombre lo indica tienen distinto esqueleto carbonado, pero la mismos elementos en la misma cantidad, y los de función tienen diferente grupo funcional.  Con base en las definiciones anteriores </w:t>
      </w:r>
    </w:p>
    <w:p w:rsidR="00AD278A" w:rsidRPr="00AD278A" w:rsidRDefault="00AD278A" w:rsidP="00AD278A"/>
    <w:p w:rsidR="00AD278A" w:rsidRPr="00AD278A" w:rsidRDefault="00AD278A" w:rsidP="00AD278A">
      <w:r w:rsidRPr="00AD278A">
        <w:rPr>
          <w:b/>
        </w:rPr>
        <w:t xml:space="preserve">6. </w:t>
      </w:r>
      <w:r w:rsidRPr="00AD278A">
        <w:t xml:space="preserve">  Haga 2 isómeros de función de C4H</w:t>
      </w:r>
      <w:r w:rsidRPr="00AD278A">
        <w:rPr>
          <w:vertAlign w:val="subscript"/>
        </w:rPr>
        <w:t>8</w:t>
      </w:r>
      <w:r w:rsidRPr="00AD278A">
        <w:t>O (nómbrelos) y 2 de cadena de C</w:t>
      </w:r>
      <w:r w:rsidRPr="00AD278A">
        <w:rPr>
          <w:rFonts w:cstheme="minorHAnsi"/>
          <w:vertAlign w:val="subscript"/>
        </w:rPr>
        <w:t>6</w:t>
      </w:r>
      <w:r w:rsidRPr="00AD278A">
        <w:t>H</w:t>
      </w:r>
      <w:r w:rsidRPr="00AD278A">
        <w:rPr>
          <w:vertAlign w:val="subscript"/>
        </w:rPr>
        <w:t xml:space="preserve">10 </w:t>
      </w:r>
      <w:r w:rsidRPr="00AD278A">
        <w:t xml:space="preserve">y nómbrelos. </w:t>
      </w:r>
    </w:p>
    <w:p w:rsidR="00AD278A" w:rsidRPr="00AD278A" w:rsidRDefault="00AD278A" w:rsidP="00AD278A"/>
    <w:p w:rsidR="00AD278A" w:rsidRPr="00AD278A" w:rsidRDefault="00AD278A" w:rsidP="00AD278A">
      <w:pPr>
        <w:pStyle w:val="Sinespaciado"/>
        <w:jc w:val="both"/>
        <w:rPr>
          <w:sz w:val="24"/>
          <w:szCs w:val="24"/>
        </w:rPr>
      </w:pPr>
    </w:p>
    <w:p w:rsidR="00AD278A" w:rsidRPr="00AD278A" w:rsidRDefault="00AD278A" w:rsidP="00AD278A">
      <w:pPr>
        <w:pStyle w:val="Sinespaciado"/>
        <w:jc w:val="both"/>
        <w:rPr>
          <w:sz w:val="24"/>
          <w:szCs w:val="24"/>
        </w:rPr>
      </w:pPr>
    </w:p>
    <w:p w:rsidR="00AD278A" w:rsidRPr="00AD278A" w:rsidRDefault="00AD278A" w:rsidP="00AD278A">
      <w:pPr>
        <w:pStyle w:val="Sinespaciado"/>
        <w:jc w:val="both"/>
        <w:rPr>
          <w:sz w:val="24"/>
          <w:szCs w:val="24"/>
        </w:rPr>
      </w:pPr>
    </w:p>
    <w:p w:rsidR="00AD278A" w:rsidRPr="00AD278A" w:rsidRDefault="00AD278A" w:rsidP="00AD278A">
      <w:pPr>
        <w:pStyle w:val="Sinespaciado"/>
        <w:jc w:val="both"/>
        <w:rPr>
          <w:sz w:val="24"/>
          <w:szCs w:val="24"/>
        </w:rPr>
      </w:pPr>
    </w:p>
    <w:p w:rsidR="00AD278A" w:rsidRPr="00AD278A" w:rsidRDefault="00AD278A" w:rsidP="00AD278A">
      <w:pPr>
        <w:pStyle w:val="Sinespaciado"/>
        <w:jc w:val="both"/>
        <w:rPr>
          <w:sz w:val="24"/>
          <w:szCs w:val="24"/>
        </w:rPr>
      </w:pPr>
    </w:p>
    <w:p w:rsidR="00AD278A" w:rsidRPr="00AD278A" w:rsidRDefault="00AD278A" w:rsidP="00AD278A">
      <w:pPr>
        <w:pStyle w:val="Sinespaciado"/>
        <w:jc w:val="both"/>
        <w:rPr>
          <w:sz w:val="24"/>
          <w:szCs w:val="24"/>
        </w:rPr>
      </w:pPr>
    </w:p>
    <w:p w:rsidR="00AD278A" w:rsidRPr="00AD278A" w:rsidRDefault="00AD278A" w:rsidP="00AD278A">
      <w:pPr>
        <w:pStyle w:val="Sinespaciado"/>
        <w:jc w:val="both"/>
        <w:rPr>
          <w:sz w:val="24"/>
          <w:szCs w:val="24"/>
        </w:rPr>
      </w:pPr>
    </w:p>
    <w:p w:rsidR="00AD278A" w:rsidRPr="00AD278A" w:rsidRDefault="00AD278A" w:rsidP="00AD278A">
      <w:pPr>
        <w:pStyle w:val="Sinespaciado"/>
        <w:jc w:val="both"/>
        <w:rPr>
          <w:sz w:val="24"/>
          <w:szCs w:val="24"/>
        </w:rPr>
      </w:pPr>
    </w:p>
    <w:p w:rsidR="00AD278A" w:rsidRPr="00AD278A" w:rsidRDefault="00AD278A" w:rsidP="00AD278A">
      <w:pPr>
        <w:pStyle w:val="Sinespaciado"/>
        <w:jc w:val="both"/>
        <w:rPr>
          <w:sz w:val="24"/>
          <w:szCs w:val="24"/>
        </w:rPr>
      </w:pPr>
    </w:p>
    <w:p w:rsidR="00AD278A" w:rsidRPr="00AD278A" w:rsidRDefault="00AD278A" w:rsidP="00AD278A">
      <w:pPr>
        <w:pStyle w:val="Sinespaciado"/>
        <w:jc w:val="both"/>
        <w:rPr>
          <w:sz w:val="24"/>
          <w:szCs w:val="24"/>
        </w:rPr>
      </w:pPr>
    </w:p>
    <w:p w:rsidR="00AD278A" w:rsidRPr="00AD278A" w:rsidRDefault="00AD278A" w:rsidP="00AD278A">
      <w:pPr>
        <w:pStyle w:val="Sinespaciado"/>
        <w:jc w:val="both"/>
        <w:rPr>
          <w:sz w:val="24"/>
          <w:szCs w:val="24"/>
        </w:rPr>
      </w:pPr>
    </w:p>
    <w:p w:rsidR="00AD278A" w:rsidRPr="00AD278A" w:rsidRDefault="00AD278A" w:rsidP="00AD278A">
      <w:pPr>
        <w:pStyle w:val="Sinespaciado"/>
        <w:jc w:val="both"/>
        <w:rPr>
          <w:sz w:val="24"/>
          <w:szCs w:val="24"/>
        </w:rPr>
      </w:pPr>
    </w:p>
    <w:p w:rsidR="00AD278A" w:rsidRPr="00AD278A" w:rsidRDefault="00AD278A" w:rsidP="00AD278A">
      <w:pPr>
        <w:pStyle w:val="Sinespaciado"/>
        <w:numPr>
          <w:ilvl w:val="0"/>
          <w:numId w:val="5"/>
        </w:numPr>
        <w:jc w:val="both"/>
        <w:rPr>
          <w:sz w:val="24"/>
          <w:szCs w:val="24"/>
        </w:rPr>
        <w:sectPr w:rsidR="00AD278A" w:rsidRPr="00AD278A" w:rsidSect="006C6827">
          <w:type w:val="continuous"/>
          <w:pgSz w:w="12240" w:h="20160" w:code="5"/>
          <w:pgMar w:top="1418" w:right="1701" w:bottom="1418" w:left="1701" w:header="709" w:footer="709" w:gutter="0"/>
          <w:cols w:num="2" w:space="708"/>
          <w:docGrid w:linePitch="360"/>
        </w:sectPr>
      </w:pPr>
    </w:p>
    <w:p w:rsidR="00AD278A" w:rsidRPr="00AD278A" w:rsidRDefault="00AD278A" w:rsidP="00AD278A">
      <w:pPr>
        <w:pStyle w:val="Sinespaciado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D278A">
        <w:rPr>
          <w:rFonts w:ascii="Times New Roman" w:hAnsi="Times New Roman"/>
          <w:sz w:val="24"/>
          <w:szCs w:val="24"/>
        </w:rPr>
        <w:lastRenderedPageBreak/>
        <w:t xml:space="preserve">Construye el diagrama </w:t>
      </w:r>
      <w:proofErr w:type="spellStart"/>
      <w:r w:rsidRPr="00AD278A">
        <w:rPr>
          <w:rFonts w:ascii="Times New Roman" w:hAnsi="Times New Roman"/>
          <w:sz w:val="24"/>
          <w:szCs w:val="24"/>
        </w:rPr>
        <w:t>Tvst</w:t>
      </w:r>
      <w:proofErr w:type="spellEnd"/>
      <w:r w:rsidRPr="00AD278A">
        <w:rPr>
          <w:rFonts w:ascii="Times New Roman" w:hAnsi="Times New Roman"/>
          <w:sz w:val="24"/>
          <w:szCs w:val="24"/>
        </w:rPr>
        <w:t>, teniendo en cuenta que la sustancia es agua pura y que los valores de entalpía de vaporización, de fusión y las capacidades calóricas son los valores dados en las clases, utilice aquellos que sean necesarios.  b. Calcule el calor necesario para llevar 50 gramos  de agua de 200 a 0 ºC,  en calorías.</w:t>
      </w:r>
    </w:p>
    <w:tbl>
      <w:tblPr>
        <w:tblStyle w:val="Tablaconcuadrcula"/>
        <w:tblW w:w="0" w:type="auto"/>
        <w:tblInd w:w="3510" w:type="dxa"/>
        <w:tblLook w:val="04A0"/>
      </w:tblPr>
      <w:tblGrid>
        <w:gridCol w:w="979"/>
        <w:gridCol w:w="864"/>
      </w:tblGrid>
      <w:tr w:rsidR="00AD278A" w:rsidRPr="00AD278A" w:rsidTr="0087222B">
        <w:tc>
          <w:tcPr>
            <w:tcW w:w="979" w:type="dxa"/>
          </w:tcPr>
          <w:p w:rsidR="00AD278A" w:rsidRPr="00AD278A" w:rsidRDefault="00AD278A" w:rsidP="0087222B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8A">
              <w:rPr>
                <w:rFonts w:ascii="Times New Roman" w:hAnsi="Times New Roman"/>
                <w:sz w:val="24"/>
                <w:szCs w:val="24"/>
              </w:rPr>
              <w:t>t(</w:t>
            </w:r>
            <w:proofErr w:type="spellStart"/>
            <w:r w:rsidRPr="00AD278A">
              <w:rPr>
                <w:rFonts w:ascii="Times New Roman" w:hAnsi="Times New Roman"/>
                <w:sz w:val="24"/>
                <w:szCs w:val="24"/>
              </w:rPr>
              <w:t>seg</w:t>
            </w:r>
            <w:proofErr w:type="spellEnd"/>
            <w:r w:rsidRPr="00A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64" w:type="dxa"/>
          </w:tcPr>
          <w:p w:rsidR="00AD278A" w:rsidRPr="00AD278A" w:rsidRDefault="00AD278A" w:rsidP="0087222B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8A">
              <w:rPr>
                <w:rFonts w:ascii="Times New Roman" w:hAnsi="Times New Roman"/>
                <w:sz w:val="24"/>
                <w:szCs w:val="24"/>
              </w:rPr>
              <w:t>T(ºC)</w:t>
            </w:r>
          </w:p>
        </w:tc>
      </w:tr>
      <w:tr w:rsidR="00AD278A" w:rsidRPr="00AD278A" w:rsidTr="0087222B">
        <w:tc>
          <w:tcPr>
            <w:tcW w:w="979" w:type="dxa"/>
          </w:tcPr>
          <w:p w:rsidR="00AD278A" w:rsidRPr="00AD278A" w:rsidRDefault="00AD278A" w:rsidP="0087222B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:rsidR="00AD278A" w:rsidRPr="00AD278A" w:rsidRDefault="00AD278A" w:rsidP="0087222B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8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AD278A" w:rsidRPr="00AD278A" w:rsidTr="0087222B">
        <w:tc>
          <w:tcPr>
            <w:tcW w:w="979" w:type="dxa"/>
          </w:tcPr>
          <w:p w:rsidR="00AD278A" w:rsidRPr="00AD278A" w:rsidRDefault="00AD278A" w:rsidP="0087222B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" w:type="dxa"/>
          </w:tcPr>
          <w:p w:rsidR="00AD278A" w:rsidRPr="00AD278A" w:rsidRDefault="00AD278A" w:rsidP="0087222B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8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AD278A" w:rsidRPr="00AD278A" w:rsidTr="0087222B">
        <w:tc>
          <w:tcPr>
            <w:tcW w:w="979" w:type="dxa"/>
          </w:tcPr>
          <w:p w:rsidR="00AD278A" w:rsidRPr="00AD278A" w:rsidRDefault="00AD278A" w:rsidP="0087222B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4" w:type="dxa"/>
          </w:tcPr>
          <w:p w:rsidR="00AD278A" w:rsidRPr="00AD278A" w:rsidRDefault="00AD278A" w:rsidP="0087222B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D278A" w:rsidRPr="00AD278A" w:rsidTr="0087222B">
        <w:tc>
          <w:tcPr>
            <w:tcW w:w="979" w:type="dxa"/>
          </w:tcPr>
          <w:p w:rsidR="00AD278A" w:rsidRPr="00AD278A" w:rsidRDefault="00AD278A" w:rsidP="0087222B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8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4" w:type="dxa"/>
          </w:tcPr>
          <w:p w:rsidR="00AD278A" w:rsidRPr="00AD278A" w:rsidRDefault="00AD278A" w:rsidP="0087222B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D278A" w:rsidRPr="00AD278A" w:rsidTr="0087222B">
        <w:tc>
          <w:tcPr>
            <w:tcW w:w="979" w:type="dxa"/>
          </w:tcPr>
          <w:p w:rsidR="00AD278A" w:rsidRPr="00AD278A" w:rsidRDefault="00AD278A" w:rsidP="0087222B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8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AD278A" w:rsidRPr="00AD278A" w:rsidRDefault="00AD278A" w:rsidP="0087222B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D278A" w:rsidRPr="00AD278A" w:rsidTr="0087222B">
        <w:tc>
          <w:tcPr>
            <w:tcW w:w="979" w:type="dxa"/>
          </w:tcPr>
          <w:p w:rsidR="00AD278A" w:rsidRPr="00AD278A" w:rsidRDefault="00AD278A" w:rsidP="0087222B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8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AD278A" w:rsidRPr="00AD278A" w:rsidRDefault="00AD278A" w:rsidP="0087222B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D278A" w:rsidRPr="00AD278A" w:rsidTr="0087222B">
        <w:tc>
          <w:tcPr>
            <w:tcW w:w="979" w:type="dxa"/>
          </w:tcPr>
          <w:p w:rsidR="00AD278A" w:rsidRPr="00AD278A" w:rsidRDefault="00AD278A" w:rsidP="0087222B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8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64" w:type="dxa"/>
          </w:tcPr>
          <w:p w:rsidR="00AD278A" w:rsidRPr="00AD278A" w:rsidRDefault="00AD278A" w:rsidP="0087222B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D278A" w:rsidRPr="00AD278A" w:rsidRDefault="00AD278A" w:rsidP="00AD278A">
      <w:pPr>
        <w:pStyle w:val="Sinespaciado"/>
        <w:ind w:left="720"/>
        <w:rPr>
          <w:rFonts w:ascii="Times New Roman" w:hAnsi="Times New Roman"/>
          <w:sz w:val="24"/>
          <w:szCs w:val="24"/>
        </w:rPr>
      </w:pPr>
    </w:p>
    <w:p w:rsidR="00AD278A" w:rsidRPr="00AD278A" w:rsidRDefault="00AD278A" w:rsidP="00AD278A">
      <w:pPr>
        <w:pStyle w:val="Sinespaciado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AD278A">
        <w:rPr>
          <w:rFonts w:ascii="Times New Roman" w:hAnsi="Times New Roman"/>
          <w:sz w:val="24"/>
          <w:szCs w:val="24"/>
        </w:rPr>
        <w:t xml:space="preserve">Realice la reacción de combustión, de nitración,  </w:t>
      </w:r>
      <w:proofErr w:type="spellStart"/>
      <w:r w:rsidRPr="00AD278A">
        <w:rPr>
          <w:rFonts w:ascii="Times New Roman" w:hAnsi="Times New Roman"/>
          <w:sz w:val="24"/>
          <w:szCs w:val="24"/>
        </w:rPr>
        <w:t>halogenación</w:t>
      </w:r>
      <w:proofErr w:type="spellEnd"/>
      <w:r w:rsidRPr="00AD278A">
        <w:rPr>
          <w:rFonts w:ascii="Times New Roman" w:hAnsi="Times New Roman"/>
          <w:sz w:val="24"/>
          <w:szCs w:val="24"/>
        </w:rPr>
        <w:t xml:space="preserve"> con bromo y adiciónele agua al 2-butino, nombre todos los productos.</w:t>
      </w:r>
    </w:p>
    <w:p w:rsidR="00AD278A" w:rsidRPr="00AD278A" w:rsidRDefault="00AD278A" w:rsidP="00AD278A">
      <w:pPr>
        <w:pStyle w:val="Sinespaciado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AD278A">
        <w:rPr>
          <w:rFonts w:ascii="Times New Roman" w:hAnsi="Times New Roman"/>
          <w:sz w:val="24"/>
          <w:szCs w:val="24"/>
        </w:rPr>
        <w:t>Complete la reacción orgánica:  NOMBRE LOS PRODUCTOS:</w:t>
      </w:r>
    </w:p>
    <w:p w:rsidR="00AD278A" w:rsidRPr="00AD278A" w:rsidRDefault="00AD278A" w:rsidP="00AD278A">
      <w:pPr>
        <w:pStyle w:val="Sinespaciado"/>
        <w:ind w:left="786"/>
        <w:rPr>
          <w:rFonts w:ascii="Times New Roman" w:hAnsi="Times New Roman"/>
          <w:sz w:val="24"/>
          <w:szCs w:val="24"/>
        </w:rPr>
      </w:pPr>
      <w:r w:rsidRPr="00AD278A">
        <w:rPr>
          <w:rFonts w:ascii="Times New Roman" w:hAnsi="Times New Roman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20320</wp:posOffset>
            </wp:positionV>
            <wp:extent cx="1885950" cy="333375"/>
            <wp:effectExtent l="19050" t="0" r="0" b="0"/>
            <wp:wrapThrough wrapText="bothSides">
              <wp:wrapPolygon edited="0">
                <wp:start x="-218" y="0"/>
                <wp:lineTo x="-218" y="20983"/>
                <wp:lineTo x="21600" y="20983"/>
                <wp:lineTo x="21600" y="0"/>
                <wp:lineTo x="-218" y="0"/>
              </wp:wrapPolygon>
            </wp:wrapThrough>
            <wp:docPr id="18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78A" w:rsidRPr="00AD278A" w:rsidRDefault="00AD278A" w:rsidP="00AD278A">
      <w:pPr>
        <w:pStyle w:val="Sinespaciado"/>
        <w:ind w:left="786"/>
        <w:rPr>
          <w:rFonts w:ascii="Times New Roman" w:hAnsi="Times New Roman"/>
          <w:sz w:val="24"/>
          <w:szCs w:val="24"/>
        </w:rPr>
      </w:pPr>
    </w:p>
    <w:p w:rsidR="00AD278A" w:rsidRPr="00AD278A" w:rsidRDefault="00AD278A" w:rsidP="00AD278A">
      <w:pPr>
        <w:pStyle w:val="Sinespaciado"/>
        <w:rPr>
          <w:rFonts w:ascii="Times New Roman" w:hAnsi="Times New Roman"/>
          <w:sz w:val="24"/>
          <w:szCs w:val="24"/>
        </w:rPr>
      </w:pPr>
      <w:r w:rsidRPr="00AD278A">
        <w:rPr>
          <w:rFonts w:ascii="Times New Roman" w:hAnsi="Times New Roman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95250</wp:posOffset>
            </wp:positionV>
            <wp:extent cx="1362075" cy="314325"/>
            <wp:effectExtent l="19050" t="0" r="9525" b="0"/>
            <wp:wrapThrough wrapText="bothSides">
              <wp:wrapPolygon edited="0">
                <wp:start x="-302" y="0"/>
                <wp:lineTo x="-302" y="20945"/>
                <wp:lineTo x="21751" y="20945"/>
                <wp:lineTo x="21751" y="0"/>
                <wp:lineTo x="-302" y="0"/>
              </wp:wrapPolygon>
            </wp:wrapThrough>
            <wp:docPr id="19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78A" w:rsidRPr="00AD278A" w:rsidRDefault="00AD278A" w:rsidP="00AD278A"/>
    <w:p w:rsidR="00AD278A" w:rsidRPr="00AD278A" w:rsidRDefault="00AD278A" w:rsidP="00AD278A">
      <w:r w:rsidRPr="00AD278A">
        <w:t xml:space="preserve"> </w:t>
      </w:r>
    </w:p>
    <w:p w:rsidR="00AD278A" w:rsidRPr="00AD278A" w:rsidRDefault="00AD278A" w:rsidP="00AD278A">
      <w:pPr>
        <w:sectPr w:rsidR="00AD278A" w:rsidRPr="00AD278A" w:rsidSect="006E222E">
          <w:type w:val="continuous"/>
          <w:pgSz w:w="12240" w:h="20160" w:code="5"/>
          <w:pgMar w:top="1418" w:right="1701" w:bottom="1418" w:left="1701" w:header="709" w:footer="709" w:gutter="0"/>
          <w:cols w:space="708"/>
          <w:docGrid w:linePitch="360"/>
        </w:sectPr>
      </w:pPr>
    </w:p>
    <w:p w:rsidR="00AD278A" w:rsidRPr="00AD278A" w:rsidRDefault="00AD278A" w:rsidP="00AD278A">
      <w:r w:rsidRPr="00AD278A">
        <w:rPr>
          <w:noProof/>
          <w:lang w:val="es-CO" w:eastAsia="es-CO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81280</wp:posOffset>
            </wp:positionV>
            <wp:extent cx="544195" cy="361950"/>
            <wp:effectExtent l="19050" t="0" r="8255" b="0"/>
            <wp:wrapThrough wrapText="bothSides">
              <wp:wrapPolygon edited="0">
                <wp:start x="-756" y="0"/>
                <wp:lineTo x="-756" y="20463"/>
                <wp:lineTo x="21928" y="20463"/>
                <wp:lineTo x="21928" y="0"/>
                <wp:lineTo x="-756" y="0"/>
              </wp:wrapPolygon>
            </wp:wrapThrough>
            <wp:docPr id="2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278A">
        <w:rPr>
          <w:noProof/>
          <w:lang w:val="es-CO" w:eastAsia="es-C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92.8pt;margin-top:13.15pt;width:57.6pt;height:42.05pt;z-index:-251650048;mso-position-horizontal-relative:text;mso-position-vertical-relative:text" wrapcoords="-281 0 -281 21214 21600 21214 21600 0 -281 0">
            <v:imagedata r:id="rId16" o:title=""/>
            <w10:wrap type="through"/>
          </v:shape>
          <o:OLEObject Type="Embed" ProgID="PBrush" ShapeID="_x0000_s1029" DrawAspect="Content" ObjectID="_1469991851" r:id="rId17"/>
        </w:pict>
      </w:r>
    </w:p>
    <w:p w:rsidR="00AD278A" w:rsidRPr="00AD278A" w:rsidRDefault="00AD278A" w:rsidP="00AD278A">
      <w:pPr>
        <w:pStyle w:val="Prrafodelista"/>
        <w:numPr>
          <w:ilvl w:val="0"/>
          <w:numId w:val="7"/>
        </w:numPr>
      </w:pPr>
      <w:r>
        <w:rPr>
          <w:noProof/>
          <w:lang w:val="es-CO" w:eastAsia="es-CO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5958840</wp:posOffset>
            </wp:positionH>
            <wp:positionV relativeFrom="paragraph">
              <wp:posOffset>354330</wp:posOffset>
            </wp:positionV>
            <wp:extent cx="504825" cy="381000"/>
            <wp:effectExtent l="19050" t="0" r="9525" b="0"/>
            <wp:wrapThrough wrapText="bothSides">
              <wp:wrapPolygon edited="0">
                <wp:start x="-815" y="0"/>
                <wp:lineTo x="-815" y="20520"/>
                <wp:lineTo x="22008" y="20520"/>
                <wp:lineTo x="22008" y="0"/>
                <wp:lineTo x="-815" y="0"/>
              </wp:wrapPolygon>
            </wp:wrapThrough>
            <wp:docPr id="1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5501640</wp:posOffset>
            </wp:positionH>
            <wp:positionV relativeFrom="paragraph">
              <wp:posOffset>582930</wp:posOffset>
            </wp:positionV>
            <wp:extent cx="361950" cy="447675"/>
            <wp:effectExtent l="19050" t="0" r="0" b="0"/>
            <wp:wrapSquare wrapText="bothSides"/>
            <wp:docPr id="1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278A">
        <w:t>Nombre los siguientes compuestos aromáticos:</w:t>
      </w:r>
    </w:p>
    <w:p w:rsidR="00AD278A" w:rsidRPr="00AD278A" w:rsidRDefault="00AD278A" w:rsidP="00AD278A">
      <w:pPr>
        <w:pStyle w:val="Sinespaciad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2150110</wp:posOffset>
            </wp:positionH>
            <wp:positionV relativeFrom="paragraph">
              <wp:posOffset>81915</wp:posOffset>
            </wp:positionV>
            <wp:extent cx="533400" cy="361950"/>
            <wp:effectExtent l="19050" t="0" r="0" b="0"/>
            <wp:wrapThrough wrapText="bothSides">
              <wp:wrapPolygon edited="0">
                <wp:start x="-771" y="0"/>
                <wp:lineTo x="-771" y="20463"/>
                <wp:lineTo x="21600" y="20463"/>
                <wp:lineTo x="21600" y="0"/>
                <wp:lineTo x="-771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81915</wp:posOffset>
            </wp:positionV>
            <wp:extent cx="546735" cy="628650"/>
            <wp:effectExtent l="19050" t="0" r="5715" b="0"/>
            <wp:wrapThrough wrapText="bothSides">
              <wp:wrapPolygon edited="0">
                <wp:start x="-753" y="0"/>
                <wp:lineTo x="-753" y="20945"/>
                <wp:lineTo x="21826" y="20945"/>
                <wp:lineTo x="21826" y="0"/>
                <wp:lineTo x="-753" y="0"/>
              </wp:wrapPolygon>
            </wp:wrapThrough>
            <wp:docPr id="17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278A">
        <w:rPr>
          <w:rFonts w:ascii="Times New Roman" w:hAnsi="Times New Roman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820420</wp:posOffset>
            </wp:positionH>
            <wp:positionV relativeFrom="paragraph">
              <wp:posOffset>531495</wp:posOffset>
            </wp:positionV>
            <wp:extent cx="490220" cy="381000"/>
            <wp:effectExtent l="19050" t="0" r="5080" b="0"/>
            <wp:wrapThrough wrapText="bothSides">
              <wp:wrapPolygon edited="0">
                <wp:start x="-839" y="0"/>
                <wp:lineTo x="-839" y="20520"/>
                <wp:lineTo x="21824" y="20520"/>
                <wp:lineTo x="21824" y="0"/>
                <wp:lineTo x="-839" y="0"/>
              </wp:wrapPolygon>
            </wp:wrapThrough>
            <wp:docPr id="33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278A">
        <w:rPr>
          <w:rFonts w:ascii="Times New Roman" w:hAnsi="Times New Roman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455295</wp:posOffset>
            </wp:positionV>
            <wp:extent cx="600075" cy="457200"/>
            <wp:effectExtent l="19050" t="0" r="9525" b="0"/>
            <wp:wrapThrough wrapText="bothSides">
              <wp:wrapPolygon edited="0">
                <wp:start x="-686" y="0"/>
                <wp:lineTo x="-686" y="20700"/>
                <wp:lineTo x="21943" y="20700"/>
                <wp:lineTo x="21943" y="0"/>
                <wp:lineTo x="-686" y="0"/>
              </wp:wrapPolygon>
            </wp:wrapThrough>
            <wp:docPr id="2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21E6" w:rsidRPr="00AD278A" w:rsidRDefault="008C21E6"/>
    <w:sectPr w:rsidR="008C21E6" w:rsidRPr="00AD278A" w:rsidSect="006C6827">
      <w:type w:val="continuous"/>
      <w:pgSz w:w="12240" w:h="20160" w:code="5"/>
      <w:pgMar w:top="1418" w:right="1701" w:bottom="1418" w:left="170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D5B82"/>
    <w:multiLevelType w:val="hybridMultilevel"/>
    <w:tmpl w:val="B92C5E3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851E7"/>
    <w:multiLevelType w:val="hybridMultilevel"/>
    <w:tmpl w:val="E66A1AA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87019"/>
    <w:multiLevelType w:val="hybridMultilevel"/>
    <w:tmpl w:val="FA7AAD4A"/>
    <w:lvl w:ilvl="0" w:tplc="694862F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915C5C"/>
    <w:multiLevelType w:val="hybridMultilevel"/>
    <w:tmpl w:val="BE625E6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E625B"/>
    <w:multiLevelType w:val="hybridMultilevel"/>
    <w:tmpl w:val="E894211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B488A"/>
    <w:multiLevelType w:val="hybridMultilevel"/>
    <w:tmpl w:val="54909210"/>
    <w:lvl w:ilvl="0" w:tplc="86D2B15A">
      <w:start w:val="7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67823E7"/>
    <w:multiLevelType w:val="hybridMultilevel"/>
    <w:tmpl w:val="A648B35A"/>
    <w:lvl w:ilvl="0" w:tplc="8BF6EF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278A"/>
    <w:rsid w:val="00190A5B"/>
    <w:rsid w:val="008C21E6"/>
    <w:rsid w:val="00AD2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D278A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AD2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D27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7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78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oleObject" Target="embeddings/oleObject1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508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</cp:lastModifiedBy>
  <cp:revision>1</cp:revision>
  <dcterms:created xsi:type="dcterms:W3CDTF">2014-08-20T02:58:00Z</dcterms:created>
  <dcterms:modified xsi:type="dcterms:W3CDTF">2014-08-20T03:18:00Z</dcterms:modified>
</cp:coreProperties>
</file>